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疫情期间参与政府采购活动开评标人员健康信息登记表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□采购人代表  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单位（公章）</w:t>
            </w:r>
          </w:p>
          <w:p>
            <w:pPr>
              <w:ind w:firstLine="4920" w:firstLineChars="20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exact"/>
        <w:jc w:val="center"/>
        <w:rPr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>
      <w:pPr>
        <w:widowControl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 xml:space="preserve">                       </w:t>
      </w:r>
    </w:p>
    <w:p>
      <w:pPr>
        <w:rPr>
          <w:rFonts w:hint="eastAsia" w:ascii="宋体" w:hAnsi="宋体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11FE"/>
    <w:rsid w:val="2485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2020-02-28T09:31:00Z</dcterms:created>
  <dc:creator>吴丹</dc:creator>
  <cp:lastModifiedBy>吴丹</cp:lastModifiedBy>
  <dcterms:modified xsi:type="dcterms:W3CDTF">2020-02-28T09:32:04Z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